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8E1" w:rsidRDefault="00D238E1" w:rsidP="00D238E1">
      <w:pPr>
        <w:spacing w:line="320" w:lineRule="auto"/>
        <w:jc w:val="center"/>
        <w:rPr>
          <w:b/>
          <w:sz w:val="30"/>
          <w:szCs w:val="24"/>
          <w:u w:val="single"/>
          <w:lang w:val="en-AU"/>
        </w:rPr>
      </w:pPr>
    </w:p>
    <w:p w:rsidR="00D238E1" w:rsidRPr="00D238E1" w:rsidRDefault="00D238E1" w:rsidP="00D238E1">
      <w:pPr>
        <w:spacing w:line="320" w:lineRule="auto"/>
        <w:jc w:val="center"/>
        <w:rPr>
          <w:b/>
          <w:sz w:val="30"/>
          <w:szCs w:val="24"/>
          <w:u w:val="single"/>
          <w:lang w:val="en-US"/>
        </w:rPr>
      </w:pPr>
      <w:r w:rsidRPr="003B1C4E">
        <w:rPr>
          <w:b/>
          <w:sz w:val="30"/>
          <w:szCs w:val="24"/>
          <w:u w:val="single"/>
          <w:lang w:val="en-AU"/>
        </w:rPr>
        <w:t>Summa Linguae to enter the global market</w:t>
      </w:r>
    </w:p>
    <w:p w:rsidR="00D238E1" w:rsidRPr="00D238E1" w:rsidRDefault="00D238E1" w:rsidP="00D238E1">
      <w:pPr>
        <w:spacing w:line="320" w:lineRule="auto"/>
        <w:jc w:val="center"/>
        <w:rPr>
          <w:b/>
          <w:sz w:val="30"/>
          <w:szCs w:val="24"/>
          <w:u w:val="single"/>
          <w:lang w:val="en-US"/>
        </w:rPr>
      </w:pPr>
      <w:r w:rsidRPr="00D238E1">
        <w:rPr>
          <w:b/>
          <w:sz w:val="30"/>
          <w:szCs w:val="24"/>
          <w:u w:val="single"/>
          <w:lang w:val="en-US"/>
        </w:rPr>
        <w:t xml:space="preserve">- </w:t>
      </w:r>
      <w:r w:rsidRPr="006B7F3E">
        <w:rPr>
          <w:b/>
          <w:sz w:val="30"/>
          <w:szCs w:val="24"/>
          <w:u w:val="single"/>
          <w:lang w:val="en-AU"/>
        </w:rPr>
        <w:t xml:space="preserve">a Polish </w:t>
      </w:r>
      <w:r w:rsidR="004E793C">
        <w:rPr>
          <w:b/>
          <w:sz w:val="30"/>
          <w:szCs w:val="24"/>
          <w:u w:val="single"/>
          <w:lang w:val="en-AU"/>
        </w:rPr>
        <w:t>LSP</w:t>
      </w:r>
      <w:r w:rsidRPr="006B7F3E">
        <w:rPr>
          <w:b/>
          <w:sz w:val="30"/>
          <w:szCs w:val="24"/>
          <w:u w:val="single"/>
          <w:lang w:val="en-AU"/>
        </w:rPr>
        <w:t xml:space="preserve"> and an Indian one join forces.</w:t>
      </w:r>
    </w:p>
    <w:p w:rsidR="00D238E1" w:rsidRPr="00D238E1" w:rsidRDefault="00D238E1" w:rsidP="00D238E1">
      <w:pPr>
        <w:spacing w:line="312" w:lineRule="auto"/>
        <w:jc w:val="both"/>
        <w:rPr>
          <w:sz w:val="24"/>
          <w:szCs w:val="24"/>
          <w:lang w:val="en-US"/>
        </w:rPr>
      </w:pPr>
    </w:p>
    <w:p w:rsidR="00D238E1" w:rsidRDefault="00D238E1" w:rsidP="00D238E1">
      <w:pPr>
        <w:spacing w:before="120" w:line="360" w:lineRule="auto"/>
        <w:jc w:val="both"/>
        <w:outlineLvl w:val="0"/>
        <w:rPr>
          <w:b/>
          <w:sz w:val="24"/>
          <w:szCs w:val="24"/>
          <w:lang w:val="en-AU"/>
        </w:rPr>
      </w:pPr>
      <w:r w:rsidRPr="006B7F3E">
        <w:rPr>
          <w:b/>
          <w:sz w:val="24"/>
          <w:szCs w:val="24"/>
          <w:lang w:val="en-AU"/>
        </w:rPr>
        <w:t xml:space="preserve">Today in Warsaw, Mayflower Language Services (Mayflower) from India and Summa Linguae (SUL) based in Poland signed </w:t>
      </w:r>
      <w:r w:rsidR="007D480C" w:rsidRPr="006B7F3E">
        <w:rPr>
          <w:b/>
          <w:sz w:val="24"/>
          <w:szCs w:val="24"/>
          <w:lang w:val="en-AU"/>
        </w:rPr>
        <w:t>a</w:t>
      </w:r>
      <w:r w:rsidR="007D480C">
        <w:rPr>
          <w:b/>
          <w:sz w:val="24"/>
          <w:szCs w:val="24"/>
          <w:lang w:val="en-AU"/>
        </w:rPr>
        <w:t xml:space="preserve"> cooperation and</w:t>
      </w:r>
      <w:r w:rsidR="007D480C" w:rsidRPr="006B7F3E">
        <w:rPr>
          <w:b/>
          <w:sz w:val="24"/>
          <w:szCs w:val="24"/>
          <w:lang w:val="en-AU"/>
        </w:rPr>
        <w:t xml:space="preserve"> </w:t>
      </w:r>
      <w:r w:rsidRPr="006B7F3E">
        <w:rPr>
          <w:b/>
          <w:sz w:val="24"/>
          <w:szCs w:val="24"/>
          <w:lang w:val="en-AU"/>
        </w:rPr>
        <w:t>investment agreement.</w:t>
      </w:r>
      <w:r w:rsidRPr="00D238E1">
        <w:rPr>
          <w:b/>
          <w:sz w:val="24"/>
          <w:szCs w:val="24"/>
          <w:lang w:val="en-US"/>
        </w:rPr>
        <w:t xml:space="preserve"> </w:t>
      </w:r>
      <w:r w:rsidRPr="006B7F3E">
        <w:rPr>
          <w:b/>
          <w:sz w:val="24"/>
          <w:szCs w:val="24"/>
          <w:lang w:val="en-AU"/>
        </w:rPr>
        <w:t xml:space="preserve">Under </w:t>
      </w:r>
      <w:r w:rsidR="007D480C">
        <w:rPr>
          <w:b/>
          <w:sz w:val="24"/>
          <w:szCs w:val="24"/>
          <w:lang w:val="en-AU"/>
        </w:rPr>
        <w:t>this arrangement,</w:t>
      </w:r>
      <w:r w:rsidRPr="006B7F3E">
        <w:rPr>
          <w:b/>
          <w:sz w:val="24"/>
          <w:szCs w:val="24"/>
          <w:lang w:val="en-AU"/>
        </w:rPr>
        <w:t xml:space="preserve"> SUL will </w:t>
      </w:r>
      <w:bookmarkStart w:id="0" w:name="_GoBack"/>
      <w:bookmarkEnd w:id="0"/>
      <w:r w:rsidRPr="006B7F3E">
        <w:rPr>
          <w:b/>
          <w:sz w:val="24"/>
          <w:szCs w:val="24"/>
          <w:lang w:val="en-AU"/>
        </w:rPr>
        <w:t xml:space="preserve">take up </w:t>
      </w:r>
      <w:r w:rsidR="0019083C">
        <w:rPr>
          <w:b/>
          <w:sz w:val="24"/>
          <w:szCs w:val="24"/>
          <w:lang w:val="en-AU"/>
        </w:rPr>
        <w:t>3922</w:t>
      </w:r>
      <w:r w:rsidRPr="006B7F3E">
        <w:rPr>
          <w:b/>
          <w:sz w:val="24"/>
          <w:szCs w:val="24"/>
          <w:lang w:val="en-AU"/>
        </w:rPr>
        <w:t xml:space="preserve"> shares in the increased share capital of Mayflower,</w:t>
      </w:r>
      <w:r w:rsidRPr="00D238E1">
        <w:rPr>
          <w:b/>
          <w:sz w:val="24"/>
          <w:szCs w:val="24"/>
          <w:lang w:val="en-US"/>
        </w:rPr>
        <w:t xml:space="preserve"> </w:t>
      </w:r>
      <w:r w:rsidRPr="006B7F3E">
        <w:rPr>
          <w:b/>
          <w:sz w:val="24"/>
          <w:szCs w:val="24"/>
          <w:lang w:val="en-AU"/>
        </w:rPr>
        <w:t xml:space="preserve">whereas Mayflower will take up </w:t>
      </w:r>
      <w:r w:rsidR="0019083C">
        <w:rPr>
          <w:b/>
          <w:sz w:val="24"/>
          <w:szCs w:val="24"/>
          <w:lang w:val="en-AU"/>
        </w:rPr>
        <w:t xml:space="preserve">191 130 </w:t>
      </w:r>
      <w:r w:rsidRPr="006B7F3E">
        <w:rPr>
          <w:b/>
          <w:sz w:val="24"/>
          <w:szCs w:val="24"/>
          <w:lang w:val="en-AU"/>
        </w:rPr>
        <w:t>bearer shares in the increased share capital of Summa Linguae.</w:t>
      </w:r>
      <w:r w:rsidRPr="00D238E1">
        <w:rPr>
          <w:b/>
          <w:sz w:val="24"/>
          <w:szCs w:val="24"/>
          <w:lang w:val="en-US"/>
        </w:rPr>
        <w:t xml:space="preserve"> </w:t>
      </w:r>
      <w:r w:rsidRPr="006B7F3E">
        <w:rPr>
          <w:b/>
          <w:sz w:val="24"/>
          <w:szCs w:val="24"/>
          <w:lang w:val="en-AU"/>
        </w:rPr>
        <w:t xml:space="preserve">The strategic alliance of innovative companies operating in local outsourcing and </w:t>
      </w:r>
      <w:proofErr w:type="spellStart"/>
      <w:r w:rsidRPr="006B7F3E">
        <w:rPr>
          <w:b/>
          <w:sz w:val="24"/>
          <w:szCs w:val="24"/>
          <w:lang w:val="en-AU"/>
        </w:rPr>
        <w:t>startup</w:t>
      </w:r>
      <w:proofErr w:type="spellEnd"/>
      <w:r w:rsidRPr="006B7F3E">
        <w:rPr>
          <w:b/>
          <w:sz w:val="24"/>
          <w:szCs w:val="24"/>
          <w:lang w:val="en-AU"/>
        </w:rPr>
        <w:t xml:space="preserve"> entrepreneurship </w:t>
      </w:r>
      <w:proofErr w:type="spellStart"/>
      <w:r w:rsidRPr="006B7F3E">
        <w:rPr>
          <w:b/>
          <w:sz w:val="24"/>
          <w:szCs w:val="24"/>
          <w:lang w:val="en-AU"/>
        </w:rPr>
        <w:t>centers</w:t>
      </w:r>
      <w:proofErr w:type="spellEnd"/>
      <w:r w:rsidRPr="006B7F3E">
        <w:rPr>
          <w:b/>
          <w:sz w:val="24"/>
          <w:szCs w:val="24"/>
          <w:lang w:val="en-AU"/>
        </w:rPr>
        <w:t xml:space="preserve"> provides unique prospects for growth and is a crucial step in the implementation of the Polish company's strategy as it opens </w:t>
      </w:r>
      <w:r w:rsidR="007D480C">
        <w:rPr>
          <w:b/>
          <w:sz w:val="24"/>
          <w:szCs w:val="24"/>
          <w:lang w:val="en-AU"/>
        </w:rPr>
        <w:t xml:space="preserve">itself to </w:t>
      </w:r>
      <w:r w:rsidRPr="006B7F3E">
        <w:rPr>
          <w:b/>
          <w:sz w:val="24"/>
          <w:szCs w:val="24"/>
          <w:lang w:val="en-AU"/>
        </w:rPr>
        <w:t>the global market.</w:t>
      </w:r>
    </w:p>
    <w:p w:rsidR="00D238E1" w:rsidRPr="00D238E1" w:rsidRDefault="00D238E1" w:rsidP="00D238E1">
      <w:pPr>
        <w:spacing w:before="120" w:line="360" w:lineRule="auto"/>
        <w:jc w:val="both"/>
        <w:outlineLvl w:val="0"/>
        <w:rPr>
          <w:b/>
          <w:sz w:val="24"/>
          <w:szCs w:val="24"/>
          <w:lang w:val="en-US"/>
        </w:rPr>
      </w:pPr>
    </w:p>
    <w:p w:rsidR="00D238E1" w:rsidRPr="00D238E1" w:rsidRDefault="00D238E1" w:rsidP="00D238E1">
      <w:pPr>
        <w:spacing w:line="360" w:lineRule="auto"/>
        <w:jc w:val="both"/>
        <w:rPr>
          <w:sz w:val="24"/>
          <w:szCs w:val="24"/>
          <w:lang w:val="en-US"/>
        </w:rPr>
      </w:pPr>
      <w:r w:rsidRPr="002C3809">
        <w:rPr>
          <w:sz w:val="24"/>
          <w:szCs w:val="24"/>
          <w:lang w:val="en-AU"/>
        </w:rPr>
        <w:t>Following the transaction, SUL and Mayflower will start operating together, coordinating their business strategies.</w:t>
      </w:r>
      <w:r w:rsidRPr="00D238E1">
        <w:rPr>
          <w:sz w:val="24"/>
          <w:szCs w:val="24"/>
          <w:lang w:val="en-US"/>
        </w:rPr>
        <w:t xml:space="preserve"> </w:t>
      </w:r>
      <w:r w:rsidRPr="002C3809">
        <w:rPr>
          <w:sz w:val="24"/>
          <w:szCs w:val="24"/>
          <w:lang w:val="en-AU"/>
        </w:rPr>
        <w:t xml:space="preserve">As a result, the companies will not only generate cost and revenue synergies, but they will also expand the range of services provided by them, </w:t>
      </w:r>
      <w:r w:rsidR="007D480C">
        <w:rPr>
          <w:sz w:val="24"/>
          <w:szCs w:val="24"/>
          <w:lang w:val="en-AU"/>
        </w:rPr>
        <w:t>working</w:t>
      </w:r>
      <w:r w:rsidR="007D480C" w:rsidRPr="002C3809">
        <w:rPr>
          <w:sz w:val="24"/>
          <w:szCs w:val="24"/>
          <w:lang w:val="en-AU"/>
        </w:rPr>
        <w:t xml:space="preserve"> </w:t>
      </w:r>
      <w:r w:rsidRPr="002C3809">
        <w:rPr>
          <w:sz w:val="24"/>
          <w:szCs w:val="24"/>
          <w:lang w:val="en-AU"/>
        </w:rPr>
        <w:t>in new language pairs.</w:t>
      </w:r>
      <w:r w:rsidRPr="00D238E1">
        <w:rPr>
          <w:sz w:val="24"/>
          <w:szCs w:val="24"/>
          <w:lang w:val="en-US"/>
        </w:rPr>
        <w:t xml:space="preserve"> </w:t>
      </w:r>
      <w:r w:rsidRPr="002C3809">
        <w:rPr>
          <w:sz w:val="24"/>
          <w:szCs w:val="24"/>
          <w:lang w:val="en-AU"/>
        </w:rPr>
        <w:t xml:space="preserve">The so designed group will be able to </w:t>
      </w:r>
      <w:r w:rsidR="007D480C">
        <w:rPr>
          <w:sz w:val="24"/>
          <w:szCs w:val="24"/>
          <w:lang w:val="en-AU"/>
        </w:rPr>
        <w:t>attract</w:t>
      </w:r>
      <w:r w:rsidR="007D480C" w:rsidRPr="002C3809">
        <w:rPr>
          <w:sz w:val="24"/>
          <w:szCs w:val="24"/>
          <w:lang w:val="en-AU"/>
        </w:rPr>
        <w:t xml:space="preserve"> </w:t>
      </w:r>
      <w:r w:rsidRPr="002C3809">
        <w:rPr>
          <w:sz w:val="24"/>
          <w:szCs w:val="24"/>
          <w:lang w:val="en-AU"/>
        </w:rPr>
        <w:t>bigger customers with more complex needs and higher expectations.</w:t>
      </w:r>
    </w:p>
    <w:p w:rsidR="00D238E1" w:rsidRPr="00D238E1" w:rsidRDefault="00D238E1" w:rsidP="00D238E1">
      <w:pPr>
        <w:spacing w:before="120" w:line="360" w:lineRule="auto"/>
        <w:jc w:val="both"/>
        <w:outlineLvl w:val="0"/>
        <w:rPr>
          <w:i/>
          <w:sz w:val="24"/>
          <w:szCs w:val="24"/>
          <w:lang w:val="en-US"/>
        </w:rPr>
      </w:pPr>
      <w:r w:rsidRPr="00D238E1">
        <w:rPr>
          <w:i/>
          <w:sz w:val="24"/>
          <w:szCs w:val="24"/>
          <w:lang w:val="en-US"/>
        </w:rPr>
        <w:t xml:space="preserve"> - </w:t>
      </w:r>
      <w:r w:rsidRPr="002C3809">
        <w:rPr>
          <w:i/>
          <w:sz w:val="24"/>
          <w:szCs w:val="24"/>
          <w:lang w:val="en-AU"/>
        </w:rPr>
        <w:t>Combining our potential with that of the Indian company</w:t>
      </w:r>
      <w:r w:rsidR="007D480C">
        <w:rPr>
          <w:i/>
          <w:sz w:val="24"/>
          <w:szCs w:val="24"/>
          <w:lang w:val="en-AU"/>
        </w:rPr>
        <w:t>,</w:t>
      </w:r>
      <w:r w:rsidRPr="002C3809">
        <w:rPr>
          <w:i/>
          <w:sz w:val="24"/>
          <w:szCs w:val="24"/>
          <w:lang w:val="en-AU"/>
        </w:rPr>
        <w:t xml:space="preserve"> which is successful in the country whose economy is growing so rapidly</w:t>
      </w:r>
      <w:r w:rsidR="007D480C">
        <w:rPr>
          <w:i/>
          <w:sz w:val="24"/>
          <w:szCs w:val="24"/>
          <w:lang w:val="en-AU"/>
        </w:rPr>
        <w:t>,</w:t>
      </w:r>
      <w:r w:rsidRPr="002C3809">
        <w:rPr>
          <w:i/>
          <w:sz w:val="24"/>
          <w:szCs w:val="24"/>
          <w:lang w:val="en-AU"/>
        </w:rPr>
        <w:t xml:space="preserve"> opens global markets for us.</w:t>
      </w:r>
      <w:r w:rsidRPr="00D238E1">
        <w:rPr>
          <w:i/>
          <w:sz w:val="24"/>
          <w:szCs w:val="24"/>
          <w:lang w:val="en-US"/>
        </w:rPr>
        <w:t xml:space="preserve"> </w:t>
      </w:r>
      <w:r w:rsidRPr="002C3809">
        <w:rPr>
          <w:i/>
          <w:sz w:val="24"/>
          <w:szCs w:val="24"/>
          <w:lang w:val="en-AU"/>
        </w:rPr>
        <w:t xml:space="preserve">We will gain credibility and increase our capacities to execute contracts, which is absolutely crucial for companies that want to eventually compete on international markets and generate revenue that would place us among Top 100 of the largest translation agencies worldwide – </w:t>
      </w:r>
      <w:r w:rsidRPr="002C3809">
        <w:rPr>
          <w:sz w:val="24"/>
          <w:szCs w:val="24"/>
          <w:lang w:val="en-AU"/>
        </w:rPr>
        <w:t>said</w:t>
      </w:r>
      <w:r w:rsidRPr="002C3809">
        <w:rPr>
          <w:i/>
          <w:sz w:val="24"/>
          <w:szCs w:val="24"/>
          <w:lang w:val="en-AU"/>
        </w:rPr>
        <w:t xml:space="preserve"> </w:t>
      </w:r>
      <w:r w:rsidRPr="002C3809">
        <w:rPr>
          <w:b/>
          <w:sz w:val="24"/>
          <w:szCs w:val="24"/>
          <w:lang w:val="en-AU"/>
        </w:rPr>
        <w:t>Krzysztof Zdanowski</w:t>
      </w:r>
      <w:r w:rsidRPr="002C3809">
        <w:rPr>
          <w:sz w:val="24"/>
          <w:szCs w:val="24"/>
          <w:lang w:val="en-AU"/>
        </w:rPr>
        <w:t>, CEO at Summa Linguae, after signing the agreement.</w:t>
      </w:r>
    </w:p>
    <w:p w:rsidR="00D238E1" w:rsidRPr="00D238E1" w:rsidRDefault="00D238E1" w:rsidP="00D238E1">
      <w:pPr>
        <w:spacing w:before="120" w:line="360" w:lineRule="auto"/>
        <w:jc w:val="both"/>
        <w:outlineLvl w:val="0"/>
        <w:rPr>
          <w:sz w:val="24"/>
          <w:szCs w:val="24"/>
          <w:lang w:val="en-US"/>
        </w:rPr>
      </w:pPr>
      <w:r w:rsidRPr="006B7F3E">
        <w:rPr>
          <w:sz w:val="24"/>
          <w:szCs w:val="24"/>
          <w:lang w:val="en-AU"/>
        </w:rPr>
        <w:t>Summa Linguae is the only Polish translation agency listed on the Warsaw Stock Exchange.</w:t>
      </w:r>
      <w:r w:rsidRPr="00D238E1">
        <w:rPr>
          <w:sz w:val="24"/>
          <w:szCs w:val="24"/>
          <w:lang w:val="en-US"/>
        </w:rPr>
        <w:t xml:space="preserve"> </w:t>
      </w:r>
      <w:r w:rsidRPr="006B7F3E">
        <w:rPr>
          <w:sz w:val="24"/>
          <w:szCs w:val="24"/>
          <w:lang w:val="en-AU"/>
        </w:rPr>
        <w:t>According to the Book of Lists it is rated 6</w:t>
      </w:r>
      <w:r w:rsidRPr="006B7F3E">
        <w:rPr>
          <w:sz w:val="24"/>
          <w:szCs w:val="24"/>
          <w:vertAlign w:val="superscript"/>
          <w:lang w:val="en-AU"/>
        </w:rPr>
        <w:t>th</w:t>
      </w:r>
      <w:r w:rsidRPr="006B7F3E">
        <w:rPr>
          <w:sz w:val="24"/>
          <w:szCs w:val="24"/>
          <w:lang w:val="en-AU"/>
        </w:rPr>
        <w:t xml:space="preserve"> on the list of the largest Polish </w:t>
      </w:r>
      <w:r w:rsidRPr="006B7F3E">
        <w:rPr>
          <w:sz w:val="24"/>
          <w:szCs w:val="24"/>
          <w:lang w:val="en-AU"/>
        </w:rPr>
        <w:lastRenderedPageBreak/>
        <w:t>translation agencies in terms of revenue.</w:t>
      </w:r>
      <w:r w:rsidRPr="00D238E1">
        <w:rPr>
          <w:sz w:val="24"/>
          <w:szCs w:val="24"/>
          <w:lang w:val="en-US"/>
        </w:rPr>
        <w:t xml:space="preserve"> </w:t>
      </w:r>
      <w:r w:rsidRPr="006B7F3E">
        <w:rPr>
          <w:sz w:val="24"/>
          <w:szCs w:val="24"/>
          <w:lang w:val="en-AU"/>
        </w:rPr>
        <w:t>In the first half of 2016, the Company recorded revenue of</w:t>
      </w:r>
      <w:r w:rsidRPr="00D238E1">
        <w:rPr>
          <w:sz w:val="24"/>
          <w:szCs w:val="24"/>
          <w:lang w:val="en-US"/>
        </w:rPr>
        <w:t xml:space="preserve"> </w:t>
      </w:r>
      <w:r w:rsidRPr="006B7F3E">
        <w:rPr>
          <w:sz w:val="24"/>
          <w:szCs w:val="24"/>
          <w:lang w:val="en-AU"/>
        </w:rPr>
        <w:t>PLN 2,780</w:t>
      </w:r>
      <w:r w:rsidR="00FF7F26">
        <w:rPr>
          <w:sz w:val="24"/>
          <w:szCs w:val="24"/>
          <w:lang w:val="en-AU"/>
        </w:rPr>
        <w:t>,000</w:t>
      </w:r>
      <w:r w:rsidRPr="006B7F3E">
        <w:rPr>
          <w:sz w:val="24"/>
          <w:szCs w:val="24"/>
          <w:lang w:val="en-AU"/>
        </w:rPr>
        <w:t>,</w:t>
      </w:r>
      <w:r w:rsidRPr="00D238E1">
        <w:rPr>
          <w:sz w:val="24"/>
          <w:szCs w:val="24"/>
          <w:lang w:val="en-US"/>
        </w:rPr>
        <w:t xml:space="preserve"> </w:t>
      </w:r>
      <w:r w:rsidRPr="006B7F3E">
        <w:rPr>
          <w:sz w:val="24"/>
          <w:szCs w:val="24"/>
          <w:lang w:val="en-AU"/>
        </w:rPr>
        <w:t>compared with PLN 2,18</w:t>
      </w:r>
      <w:r w:rsidR="0019083C">
        <w:rPr>
          <w:sz w:val="24"/>
          <w:szCs w:val="24"/>
          <w:lang w:val="en-AU"/>
        </w:rPr>
        <w:t>3</w:t>
      </w:r>
      <w:r w:rsidR="00FF7F26">
        <w:rPr>
          <w:sz w:val="24"/>
          <w:szCs w:val="24"/>
          <w:lang w:val="en-AU"/>
        </w:rPr>
        <w:t>,000</w:t>
      </w:r>
      <w:r w:rsidRPr="006B7F3E">
        <w:rPr>
          <w:sz w:val="24"/>
          <w:szCs w:val="24"/>
          <w:lang w:val="en-AU"/>
        </w:rPr>
        <w:t xml:space="preserve"> generated in the first quarter of 2015.</w:t>
      </w:r>
      <w:r w:rsidRPr="00D238E1">
        <w:rPr>
          <w:sz w:val="24"/>
          <w:szCs w:val="24"/>
          <w:lang w:val="en-US"/>
        </w:rPr>
        <w:t xml:space="preserve">  </w:t>
      </w:r>
    </w:p>
    <w:p w:rsidR="00D238E1" w:rsidRPr="00D238E1" w:rsidRDefault="00D238E1" w:rsidP="00D238E1">
      <w:pPr>
        <w:spacing w:before="120" w:line="360" w:lineRule="auto"/>
        <w:jc w:val="both"/>
        <w:outlineLvl w:val="0"/>
        <w:rPr>
          <w:sz w:val="24"/>
          <w:lang w:val="en-US"/>
        </w:rPr>
      </w:pPr>
      <w:r w:rsidRPr="006B7F3E">
        <w:rPr>
          <w:sz w:val="24"/>
          <w:lang w:val="en-AU"/>
        </w:rPr>
        <w:t xml:space="preserve">SUL was founded in 2011, taking over two </w:t>
      </w:r>
      <w:r w:rsidR="007D480C">
        <w:rPr>
          <w:sz w:val="24"/>
          <w:lang w:val="en-AU"/>
        </w:rPr>
        <w:t xml:space="preserve">existing </w:t>
      </w:r>
      <w:r w:rsidRPr="006B7F3E">
        <w:rPr>
          <w:sz w:val="24"/>
          <w:lang w:val="en-AU"/>
        </w:rPr>
        <w:t xml:space="preserve">translation agencies at </w:t>
      </w:r>
      <w:r w:rsidR="007D480C">
        <w:rPr>
          <w:sz w:val="24"/>
          <w:lang w:val="en-AU"/>
        </w:rPr>
        <w:t>the</w:t>
      </w:r>
      <w:r w:rsidR="007D480C" w:rsidRPr="006B7F3E">
        <w:rPr>
          <w:sz w:val="24"/>
          <w:lang w:val="en-AU"/>
        </w:rPr>
        <w:t xml:space="preserve"> </w:t>
      </w:r>
      <w:r w:rsidRPr="006B7F3E">
        <w:rPr>
          <w:sz w:val="24"/>
          <w:lang w:val="en-AU"/>
        </w:rPr>
        <w:t>time – Spectraling and busyb.</w:t>
      </w:r>
      <w:r w:rsidRPr="00D238E1">
        <w:rPr>
          <w:sz w:val="24"/>
          <w:lang w:val="en-US"/>
        </w:rPr>
        <w:t xml:space="preserve"> </w:t>
      </w:r>
      <w:r w:rsidRPr="00F82048">
        <w:rPr>
          <w:sz w:val="24"/>
          <w:lang w:val="en-AU"/>
        </w:rPr>
        <w:t>In subsequent years, another three players operating on the translation market have been taken over.</w:t>
      </w:r>
      <w:r w:rsidRPr="00D238E1">
        <w:rPr>
          <w:sz w:val="24"/>
          <w:lang w:val="en-US"/>
        </w:rPr>
        <w:t xml:space="preserve"> </w:t>
      </w:r>
    </w:p>
    <w:p w:rsidR="00D238E1" w:rsidRPr="00D238E1" w:rsidRDefault="00D238E1" w:rsidP="00D238E1">
      <w:pPr>
        <w:spacing w:before="120" w:line="360" w:lineRule="auto"/>
        <w:jc w:val="both"/>
        <w:outlineLvl w:val="0"/>
        <w:rPr>
          <w:i/>
          <w:sz w:val="24"/>
          <w:lang w:val="en-US"/>
        </w:rPr>
      </w:pPr>
      <w:r w:rsidRPr="00D238E1">
        <w:rPr>
          <w:i/>
          <w:sz w:val="24"/>
          <w:lang w:val="en-US"/>
        </w:rPr>
        <w:t xml:space="preserve"> - </w:t>
      </w:r>
      <w:r w:rsidRPr="00F82048">
        <w:rPr>
          <w:i/>
          <w:sz w:val="24"/>
          <w:lang w:val="en-AU"/>
        </w:rPr>
        <w:t>What we consider our greatest achievement is that we have managed to develop a vehicle to consolidate the translation market, which is optimum in legal and ownership aspects and allows for consolidating experience.</w:t>
      </w:r>
      <w:r w:rsidRPr="00D238E1">
        <w:rPr>
          <w:i/>
          <w:sz w:val="24"/>
          <w:lang w:val="en-US"/>
        </w:rPr>
        <w:t xml:space="preserve"> </w:t>
      </w:r>
      <w:r w:rsidRPr="00F82048">
        <w:rPr>
          <w:i/>
          <w:sz w:val="24"/>
          <w:lang w:val="en-AU"/>
        </w:rPr>
        <w:t>This success can be confirmed with the confidence of investors who have acquired our shares and bonds.</w:t>
      </w:r>
      <w:r w:rsidRPr="00D238E1">
        <w:rPr>
          <w:i/>
          <w:sz w:val="24"/>
          <w:lang w:val="en-US"/>
        </w:rPr>
        <w:t xml:space="preserve"> </w:t>
      </w:r>
      <w:r w:rsidRPr="00F82048">
        <w:rPr>
          <w:i/>
          <w:sz w:val="24"/>
          <w:lang w:val="en-AU"/>
        </w:rPr>
        <w:t xml:space="preserve">As a result of entering the stock exchange, the Company is transparent and can obtain subsequent tranches of funding to implement our development strategy – </w:t>
      </w:r>
      <w:r w:rsidRPr="00F82048">
        <w:rPr>
          <w:sz w:val="24"/>
          <w:lang w:val="en-AU"/>
        </w:rPr>
        <w:t xml:space="preserve">said </w:t>
      </w:r>
      <w:r w:rsidRPr="00F82048">
        <w:rPr>
          <w:b/>
          <w:sz w:val="24"/>
          <w:szCs w:val="24"/>
          <w:lang w:val="en-AU"/>
        </w:rPr>
        <w:t>Michał Butscher</w:t>
      </w:r>
      <w:r w:rsidRPr="00F82048">
        <w:rPr>
          <w:sz w:val="24"/>
          <w:szCs w:val="24"/>
          <w:lang w:val="en-AU"/>
        </w:rPr>
        <w:t>, Deputy CEO at</w:t>
      </w:r>
      <w:r w:rsidRPr="00F82048">
        <w:rPr>
          <w:b/>
          <w:sz w:val="24"/>
          <w:szCs w:val="24"/>
          <w:lang w:val="en-AU"/>
        </w:rPr>
        <w:t xml:space="preserve"> </w:t>
      </w:r>
      <w:r w:rsidRPr="00F82048">
        <w:rPr>
          <w:sz w:val="24"/>
          <w:szCs w:val="24"/>
          <w:lang w:val="en-AU"/>
        </w:rPr>
        <w:t>Summa Linguae.</w:t>
      </w:r>
    </w:p>
    <w:p w:rsidR="00D238E1" w:rsidRPr="00D238E1" w:rsidRDefault="00D238E1" w:rsidP="00D238E1">
      <w:pPr>
        <w:spacing w:before="120" w:line="360" w:lineRule="auto"/>
        <w:jc w:val="both"/>
        <w:outlineLvl w:val="0"/>
        <w:rPr>
          <w:sz w:val="24"/>
          <w:lang w:val="en-US"/>
        </w:rPr>
      </w:pPr>
      <w:r w:rsidRPr="00F82048">
        <w:rPr>
          <w:sz w:val="24"/>
          <w:lang w:val="en-AU"/>
        </w:rPr>
        <w:t xml:space="preserve">Following the </w:t>
      </w:r>
      <w:r w:rsidR="00AC4892">
        <w:rPr>
          <w:sz w:val="24"/>
          <w:lang w:val="en-AU"/>
        </w:rPr>
        <w:t xml:space="preserve">conclusion of the </w:t>
      </w:r>
      <w:r w:rsidRPr="00F82048">
        <w:rPr>
          <w:sz w:val="24"/>
          <w:lang w:val="en-AU"/>
        </w:rPr>
        <w:t xml:space="preserve">transaction with Mayflower and </w:t>
      </w:r>
      <w:r w:rsidR="00AC4892">
        <w:rPr>
          <w:sz w:val="24"/>
          <w:lang w:val="en-AU"/>
        </w:rPr>
        <w:t xml:space="preserve">the start of </w:t>
      </w:r>
      <w:r w:rsidRPr="00F82048">
        <w:rPr>
          <w:sz w:val="24"/>
          <w:lang w:val="en-AU"/>
        </w:rPr>
        <w:t>acting as a group, SUL would be ranked</w:t>
      </w:r>
      <w:r w:rsidR="00AC4892">
        <w:rPr>
          <w:sz w:val="24"/>
          <w:lang w:val="en-AU"/>
        </w:rPr>
        <w:t xml:space="preserve"> at least 3</w:t>
      </w:r>
      <w:r w:rsidR="00AC4892" w:rsidRPr="0019083C">
        <w:rPr>
          <w:sz w:val="24"/>
          <w:vertAlign w:val="superscript"/>
          <w:lang w:val="en-AU"/>
        </w:rPr>
        <w:t>rd</w:t>
      </w:r>
      <w:r w:rsidR="00AC4892">
        <w:rPr>
          <w:sz w:val="24"/>
          <w:lang w:val="en-AU"/>
        </w:rPr>
        <w:t xml:space="preserve"> </w:t>
      </w:r>
      <w:r w:rsidRPr="00F82048">
        <w:rPr>
          <w:sz w:val="24"/>
          <w:lang w:val="en-AU"/>
        </w:rPr>
        <w:t>in the Book of Lists among the largest Polish translation agencies in terms of revenue.</w:t>
      </w:r>
      <w:r w:rsidRPr="00D238E1">
        <w:rPr>
          <w:sz w:val="24"/>
          <w:lang w:val="en-US"/>
        </w:rPr>
        <w:t xml:space="preserve"> </w:t>
      </w:r>
    </w:p>
    <w:p w:rsidR="00D238E1" w:rsidRDefault="00D238E1" w:rsidP="00D238E1">
      <w:pPr>
        <w:spacing w:before="120" w:line="360" w:lineRule="auto"/>
        <w:jc w:val="both"/>
        <w:outlineLvl w:val="0"/>
        <w:rPr>
          <w:sz w:val="24"/>
          <w:szCs w:val="24"/>
          <w:lang w:val="en-AU"/>
        </w:rPr>
      </w:pPr>
      <w:r w:rsidRPr="00F82048">
        <w:rPr>
          <w:i/>
          <w:sz w:val="24"/>
          <w:lang w:val="en-AU"/>
        </w:rPr>
        <w:t xml:space="preserve">What we find more important than a domestic rating, or even a regional one, are global prospects for growth that we have now – </w:t>
      </w:r>
      <w:r w:rsidRPr="00F82048">
        <w:rPr>
          <w:sz w:val="24"/>
          <w:lang w:val="en-AU"/>
        </w:rPr>
        <w:t>added</w:t>
      </w:r>
      <w:r w:rsidRPr="00F82048">
        <w:rPr>
          <w:i/>
          <w:sz w:val="24"/>
          <w:lang w:val="en-AU"/>
        </w:rPr>
        <w:t xml:space="preserve"> </w:t>
      </w:r>
      <w:r w:rsidRPr="00F82048">
        <w:rPr>
          <w:b/>
          <w:sz w:val="24"/>
          <w:szCs w:val="24"/>
          <w:lang w:val="en-AU"/>
        </w:rPr>
        <w:t>Krzysztof Zdanowski</w:t>
      </w:r>
      <w:r w:rsidRPr="00F82048">
        <w:rPr>
          <w:sz w:val="24"/>
          <w:szCs w:val="24"/>
          <w:lang w:val="en-AU"/>
        </w:rPr>
        <w:t>, CEO at</w:t>
      </w:r>
      <w:r w:rsidRPr="00F82048">
        <w:rPr>
          <w:b/>
          <w:sz w:val="24"/>
          <w:szCs w:val="24"/>
          <w:lang w:val="en-AU"/>
        </w:rPr>
        <w:t xml:space="preserve"> </w:t>
      </w:r>
      <w:r w:rsidRPr="00F82048">
        <w:rPr>
          <w:sz w:val="24"/>
          <w:szCs w:val="24"/>
          <w:lang w:val="en-AU"/>
        </w:rPr>
        <w:t>Summa Linguae.</w:t>
      </w:r>
    </w:p>
    <w:p w:rsidR="00D238E1" w:rsidRPr="00D238E1" w:rsidRDefault="00D238E1" w:rsidP="00D238E1">
      <w:pPr>
        <w:spacing w:before="120" w:line="360" w:lineRule="auto"/>
        <w:jc w:val="both"/>
        <w:outlineLvl w:val="0"/>
        <w:rPr>
          <w:sz w:val="24"/>
          <w:lang w:val="en-US"/>
        </w:rPr>
      </w:pPr>
    </w:p>
    <w:p w:rsidR="00D238E1" w:rsidRPr="00D238E1" w:rsidRDefault="00D238E1" w:rsidP="00D238E1">
      <w:pPr>
        <w:spacing w:line="360" w:lineRule="auto"/>
        <w:jc w:val="both"/>
        <w:rPr>
          <w:sz w:val="24"/>
          <w:szCs w:val="24"/>
          <w:lang w:val="en-AU"/>
        </w:rPr>
      </w:pPr>
      <w:r w:rsidRPr="00F82048">
        <w:rPr>
          <w:sz w:val="24"/>
          <w:szCs w:val="24"/>
          <w:lang w:val="en-AU"/>
        </w:rPr>
        <w:t xml:space="preserve">The other party to the transaction – Mayflower Language Services – is </w:t>
      </w:r>
      <w:r>
        <w:rPr>
          <w:sz w:val="24"/>
          <w:szCs w:val="24"/>
          <w:lang w:val="en-AU"/>
        </w:rPr>
        <w:t>one of the five</w:t>
      </w:r>
      <w:r w:rsidRPr="00F82048">
        <w:rPr>
          <w:sz w:val="24"/>
          <w:szCs w:val="24"/>
          <w:lang w:val="en-AU"/>
        </w:rPr>
        <w:t xml:space="preserve"> large</w:t>
      </w:r>
      <w:r>
        <w:rPr>
          <w:sz w:val="24"/>
          <w:szCs w:val="24"/>
          <w:lang w:val="en-AU"/>
        </w:rPr>
        <w:t>st</w:t>
      </w:r>
      <w:r w:rsidRPr="00F82048">
        <w:rPr>
          <w:sz w:val="24"/>
          <w:szCs w:val="24"/>
          <w:lang w:val="en-AU"/>
        </w:rPr>
        <w:t xml:space="preserve"> Ind</w:t>
      </w:r>
      <w:r>
        <w:rPr>
          <w:sz w:val="24"/>
          <w:szCs w:val="24"/>
          <w:lang w:val="en-AU"/>
        </w:rPr>
        <w:t>ian translation agencies, with 86 employees working for it now</w:t>
      </w:r>
      <w:r w:rsidRPr="00F82048">
        <w:rPr>
          <w:sz w:val="24"/>
          <w:szCs w:val="24"/>
          <w:lang w:val="en-AU"/>
        </w:rPr>
        <w:t>. In 2015, its revenue exceeded PLN 6 million (more than USD 1.6 million).</w:t>
      </w:r>
      <w:r w:rsidRPr="00D238E1">
        <w:rPr>
          <w:sz w:val="24"/>
          <w:szCs w:val="24"/>
          <w:lang w:val="en-AU"/>
        </w:rPr>
        <w:t xml:space="preserve"> </w:t>
      </w:r>
      <w:r w:rsidRPr="00F82048">
        <w:rPr>
          <w:sz w:val="24"/>
          <w:szCs w:val="24"/>
          <w:lang w:val="en-AU"/>
        </w:rPr>
        <w:t>The company is one of the few major Indian companies founded and run by a woman.</w:t>
      </w:r>
      <w:r w:rsidRPr="00D238E1">
        <w:rPr>
          <w:sz w:val="24"/>
          <w:szCs w:val="24"/>
          <w:lang w:val="en-AU"/>
        </w:rPr>
        <w:t xml:space="preserve"> </w:t>
      </w:r>
      <w:r w:rsidRPr="00F82048">
        <w:rPr>
          <w:sz w:val="24"/>
          <w:szCs w:val="24"/>
          <w:lang w:val="en-AU"/>
        </w:rPr>
        <w:t>Mayflower is based in Bangalore. The company provides its customers with the following services: translation and interpreting, localization and testing of software, websites, e-learning platforms, as well as localization and voice-over-video.</w:t>
      </w:r>
      <w:r w:rsidRPr="00D238E1">
        <w:rPr>
          <w:sz w:val="24"/>
          <w:szCs w:val="24"/>
          <w:lang w:val="en-AU"/>
        </w:rPr>
        <w:t xml:space="preserve"> Mayflower </w:t>
      </w:r>
      <w:r w:rsidR="00AC4892">
        <w:rPr>
          <w:sz w:val="24"/>
          <w:szCs w:val="24"/>
          <w:lang w:val="en-AU"/>
        </w:rPr>
        <w:t xml:space="preserve">also </w:t>
      </w:r>
      <w:r w:rsidRPr="00D238E1">
        <w:rPr>
          <w:sz w:val="24"/>
          <w:szCs w:val="24"/>
          <w:lang w:val="en-AU"/>
        </w:rPr>
        <w:t xml:space="preserve">deals with recruitment services rendered in various sectors. The company serves the biggest </w:t>
      </w:r>
      <w:r w:rsidRPr="00D238E1">
        <w:rPr>
          <w:sz w:val="24"/>
          <w:szCs w:val="24"/>
          <w:lang w:val="en-AU"/>
        </w:rPr>
        <w:lastRenderedPageBreak/>
        <w:t xml:space="preserve">brands (e.g. Dell, Unilever, Infosys, Robert Bosch) in over 20 countries worldwide. Mayflower is one of the five largest translation agencies in India, with 86 employees working for it at present. </w:t>
      </w:r>
    </w:p>
    <w:p w:rsidR="00D238E1" w:rsidRPr="00D238E1" w:rsidRDefault="00D238E1" w:rsidP="00D238E1">
      <w:pPr>
        <w:spacing w:line="360" w:lineRule="auto"/>
        <w:jc w:val="both"/>
        <w:rPr>
          <w:sz w:val="24"/>
          <w:szCs w:val="24"/>
          <w:lang w:val="en-AU"/>
        </w:rPr>
      </w:pPr>
      <w:r w:rsidRPr="00D238E1">
        <w:rPr>
          <w:sz w:val="24"/>
          <w:szCs w:val="24"/>
          <w:lang w:val="en-AU"/>
        </w:rPr>
        <w:t xml:space="preserve">  </w:t>
      </w:r>
      <w:r w:rsidRPr="0019083C">
        <w:rPr>
          <w:i/>
          <w:sz w:val="24"/>
          <w:szCs w:val="24"/>
          <w:lang w:val="en-AU"/>
        </w:rPr>
        <w:t xml:space="preserve">The deal with Summa Linguae opens the European market for us. Poland is our gateway to Europe, and the successes achieved so far by the Krakow-based company make us feel that it is a perfect partner to jointly </w:t>
      </w:r>
      <w:r w:rsidR="00AC4892">
        <w:rPr>
          <w:i/>
          <w:sz w:val="24"/>
          <w:szCs w:val="24"/>
          <w:lang w:val="en-AU"/>
        </w:rPr>
        <w:t>wrestle with the</w:t>
      </w:r>
      <w:r w:rsidRPr="0019083C">
        <w:rPr>
          <w:i/>
          <w:sz w:val="24"/>
          <w:szCs w:val="24"/>
          <w:lang w:val="en-AU"/>
        </w:rPr>
        <w:t xml:space="preserve"> global markets</w:t>
      </w:r>
      <w:r w:rsidRPr="00D238E1">
        <w:rPr>
          <w:sz w:val="24"/>
          <w:szCs w:val="24"/>
          <w:lang w:val="en-AU"/>
        </w:rPr>
        <w:t xml:space="preserve"> – </w:t>
      </w:r>
      <w:r w:rsidRPr="00197E0C">
        <w:rPr>
          <w:sz w:val="24"/>
          <w:szCs w:val="24"/>
          <w:lang w:val="en-AU"/>
        </w:rPr>
        <w:t>said Ms.</w:t>
      </w:r>
      <w:r w:rsidRPr="00D238E1">
        <w:rPr>
          <w:sz w:val="24"/>
          <w:szCs w:val="24"/>
          <w:lang w:val="en-AU"/>
        </w:rPr>
        <w:t xml:space="preserve"> Madhuri Hedge</w:t>
      </w:r>
      <w:r w:rsidRPr="00197E0C">
        <w:rPr>
          <w:sz w:val="24"/>
          <w:szCs w:val="24"/>
          <w:lang w:val="en-AU"/>
        </w:rPr>
        <w:t>, CEO at</w:t>
      </w:r>
      <w:r w:rsidRPr="00D238E1">
        <w:rPr>
          <w:sz w:val="24"/>
          <w:szCs w:val="24"/>
          <w:lang w:val="en-AU"/>
        </w:rPr>
        <w:t xml:space="preserve"> </w:t>
      </w:r>
      <w:r w:rsidRPr="00197E0C">
        <w:rPr>
          <w:sz w:val="24"/>
          <w:szCs w:val="24"/>
          <w:lang w:val="en-AU"/>
        </w:rPr>
        <w:t>Mayflower Language Services, having signed the agreement.</w:t>
      </w:r>
    </w:p>
    <w:p w:rsidR="00D238E1" w:rsidRPr="00D238E1" w:rsidRDefault="00D238E1" w:rsidP="00D238E1">
      <w:pPr>
        <w:spacing w:line="360" w:lineRule="auto"/>
        <w:jc w:val="both"/>
        <w:rPr>
          <w:sz w:val="24"/>
          <w:lang w:val="en-US"/>
        </w:rPr>
      </w:pPr>
      <w:r w:rsidRPr="00D238E1">
        <w:rPr>
          <w:sz w:val="24"/>
          <w:szCs w:val="24"/>
          <w:lang w:val="en-AU"/>
        </w:rPr>
        <w:t xml:space="preserve">Summa Linguae was assisted in the merger process by Chabasiewicz </w:t>
      </w:r>
      <w:proofErr w:type="spellStart"/>
      <w:r w:rsidRPr="00D238E1">
        <w:rPr>
          <w:sz w:val="24"/>
          <w:szCs w:val="24"/>
          <w:lang w:val="en-AU"/>
        </w:rPr>
        <w:t>Kowalska</w:t>
      </w:r>
      <w:proofErr w:type="spellEnd"/>
      <w:r w:rsidRPr="00D238E1">
        <w:rPr>
          <w:sz w:val="24"/>
          <w:szCs w:val="24"/>
          <w:lang w:val="en-AU"/>
        </w:rPr>
        <w:t xml:space="preserve"> </w:t>
      </w:r>
      <w:proofErr w:type="spellStart"/>
      <w:r w:rsidRPr="00D238E1">
        <w:rPr>
          <w:sz w:val="24"/>
          <w:szCs w:val="24"/>
          <w:lang w:val="en-AU"/>
        </w:rPr>
        <w:t>i</w:t>
      </w:r>
      <w:proofErr w:type="spellEnd"/>
      <w:r w:rsidRPr="00197E0C">
        <w:rPr>
          <w:sz w:val="24"/>
          <w:lang w:val="en-AU"/>
        </w:rPr>
        <w:t xml:space="preserve"> </w:t>
      </w:r>
      <w:proofErr w:type="spellStart"/>
      <w:r w:rsidRPr="00197E0C">
        <w:rPr>
          <w:sz w:val="24"/>
          <w:lang w:val="en-AU"/>
        </w:rPr>
        <w:t>Partnerz</w:t>
      </w:r>
      <w:r>
        <w:rPr>
          <w:sz w:val="24"/>
          <w:lang w:val="en-AU"/>
        </w:rPr>
        <w:t>y</w:t>
      </w:r>
      <w:proofErr w:type="spellEnd"/>
      <w:r>
        <w:rPr>
          <w:sz w:val="24"/>
          <w:lang w:val="en-AU"/>
        </w:rPr>
        <w:t xml:space="preserve"> (a law firm) which provided legal counsel, while</w:t>
      </w:r>
      <w:r w:rsidRPr="00197E0C">
        <w:rPr>
          <w:sz w:val="24"/>
          <w:lang w:val="en-AU"/>
        </w:rPr>
        <w:t xml:space="preserve"> </w:t>
      </w:r>
      <w:proofErr w:type="spellStart"/>
      <w:r w:rsidRPr="00197E0C">
        <w:rPr>
          <w:sz w:val="24"/>
          <w:lang w:val="en-AU"/>
        </w:rPr>
        <w:t>Enterium</w:t>
      </w:r>
      <w:proofErr w:type="spellEnd"/>
      <w:r w:rsidRPr="00197E0C">
        <w:rPr>
          <w:sz w:val="24"/>
          <w:lang w:val="en-AU"/>
        </w:rPr>
        <w:t xml:space="preserve"> Sp. z </w:t>
      </w:r>
      <w:proofErr w:type="spellStart"/>
      <w:r w:rsidRPr="00197E0C">
        <w:rPr>
          <w:sz w:val="24"/>
          <w:lang w:val="en-AU"/>
        </w:rPr>
        <w:t>o.o</w:t>
      </w:r>
      <w:proofErr w:type="spellEnd"/>
      <w:r w:rsidRPr="00197E0C">
        <w:rPr>
          <w:sz w:val="24"/>
          <w:lang w:val="en-AU"/>
        </w:rPr>
        <w:t>.</w:t>
      </w:r>
      <w:r>
        <w:rPr>
          <w:sz w:val="24"/>
          <w:lang w:val="en-AU"/>
        </w:rPr>
        <w:t xml:space="preserve"> served as a financial adviser.</w:t>
      </w:r>
      <w:r w:rsidRPr="00D238E1">
        <w:rPr>
          <w:sz w:val="24"/>
          <w:lang w:val="en-US"/>
        </w:rPr>
        <w:t xml:space="preserve"> </w:t>
      </w:r>
      <w:r w:rsidRPr="00197E0C">
        <w:rPr>
          <w:sz w:val="24"/>
          <w:lang w:val="en-AU"/>
        </w:rPr>
        <w:t xml:space="preserve">The company </w:t>
      </w:r>
      <w:r w:rsidR="00AC4892">
        <w:rPr>
          <w:sz w:val="24"/>
          <w:lang w:val="en-AU"/>
        </w:rPr>
        <w:t xml:space="preserve">also </w:t>
      </w:r>
      <w:r w:rsidRPr="00197E0C">
        <w:rPr>
          <w:sz w:val="24"/>
          <w:lang w:val="en-AU"/>
        </w:rPr>
        <w:t xml:space="preserve">used </w:t>
      </w:r>
      <w:r w:rsidR="00AC4892">
        <w:rPr>
          <w:sz w:val="24"/>
          <w:lang w:val="en-AU"/>
        </w:rPr>
        <w:t>the</w:t>
      </w:r>
      <w:r w:rsidR="00AC4892" w:rsidRPr="00197E0C">
        <w:rPr>
          <w:sz w:val="24"/>
          <w:lang w:val="en-AU"/>
        </w:rPr>
        <w:t xml:space="preserve"> </w:t>
      </w:r>
      <w:r w:rsidRPr="00197E0C">
        <w:rPr>
          <w:sz w:val="24"/>
          <w:lang w:val="en-AU"/>
        </w:rPr>
        <w:t>services of tax and legal counsels in India.</w:t>
      </w:r>
      <w:r w:rsidRPr="00D238E1">
        <w:rPr>
          <w:sz w:val="24"/>
          <w:lang w:val="en-US"/>
        </w:rPr>
        <w:t xml:space="preserve"> </w:t>
      </w:r>
    </w:p>
    <w:p w:rsidR="00D238E1" w:rsidRPr="00D238E1" w:rsidRDefault="00D238E1" w:rsidP="00D238E1">
      <w:pPr>
        <w:spacing w:before="120" w:line="360" w:lineRule="auto"/>
        <w:jc w:val="both"/>
        <w:outlineLvl w:val="0"/>
        <w:rPr>
          <w:sz w:val="24"/>
          <w:szCs w:val="24"/>
          <w:lang w:val="en-US"/>
        </w:rPr>
      </w:pPr>
    </w:p>
    <w:p w:rsidR="003C0E6E" w:rsidRPr="0079375C" w:rsidRDefault="003C0E6E">
      <w:pPr>
        <w:spacing w:line="240" w:lineRule="auto"/>
        <w:rPr>
          <w:lang w:val="en-US"/>
        </w:rPr>
      </w:pPr>
    </w:p>
    <w:sectPr w:rsidR="003C0E6E" w:rsidRPr="0079375C" w:rsidSect="00B5041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BE" w:rsidRDefault="00B62ABE">
      <w:pPr>
        <w:spacing w:line="240" w:lineRule="auto"/>
      </w:pPr>
      <w:r>
        <w:separator/>
      </w:r>
    </w:p>
  </w:endnote>
  <w:endnote w:type="continuationSeparator" w:id="0">
    <w:p w:rsidR="00B62ABE" w:rsidRDefault="00B62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E" w:rsidRDefault="000B0188">
    <w:pPr>
      <w:tabs>
        <w:tab w:val="center" w:pos="4536"/>
        <w:tab w:val="right" w:pos="9072"/>
      </w:tabs>
      <w:spacing w:after="708" w:line="240" w:lineRule="auto"/>
    </w:pPr>
    <w:r>
      <w:rPr>
        <w:noProof/>
      </w:rPr>
      <w:drawing>
        <wp:inline distT="114300" distB="114300" distL="114300" distR="114300">
          <wp:extent cx="5763260" cy="546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763260" cy="54610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BE" w:rsidRDefault="00B62ABE">
      <w:pPr>
        <w:spacing w:line="240" w:lineRule="auto"/>
      </w:pPr>
      <w:r>
        <w:separator/>
      </w:r>
    </w:p>
  </w:footnote>
  <w:footnote w:type="continuationSeparator" w:id="0">
    <w:p w:rsidR="00B62ABE" w:rsidRDefault="00B62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E" w:rsidRDefault="000B0188">
    <w:pPr>
      <w:tabs>
        <w:tab w:val="center" w:pos="4536"/>
        <w:tab w:val="right" w:pos="9072"/>
      </w:tabs>
      <w:spacing w:before="708" w:line="240" w:lineRule="auto"/>
    </w:pPr>
    <w:r>
      <w:rPr>
        <w:noProof/>
      </w:rPr>
      <w:drawing>
        <wp:inline distT="0" distB="0" distL="114300" distR="114300">
          <wp:extent cx="5432425" cy="59182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432425" cy="59182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68" w:rsidRDefault="00015A6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E"/>
    <w:rsid w:val="00015A68"/>
    <w:rsid w:val="00027D0D"/>
    <w:rsid w:val="000B0188"/>
    <w:rsid w:val="0019083C"/>
    <w:rsid w:val="00307EDD"/>
    <w:rsid w:val="003C0E6E"/>
    <w:rsid w:val="004E793C"/>
    <w:rsid w:val="005702CE"/>
    <w:rsid w:val="0079375C"/>
    <w:rsid w:val="007D480C"/>
    <w:rsid w:val="00A12ECE"/>
    <w:rsid w:val="00AC04B6"/>
    <w:rsid w:val="00AC4892"/>
    <w:rsid w:val="00B20C72"/>
    <w:rsid w:val="00B5041F"/>
    <w:rsid w:val="00B62ABE"/>
    <w:rsid w:val="00D238E1"/>
    <w:rsid w:val="00DB36D9"/>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15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A68"/>
    <w:rPr>
      <w:rFonts w:ascii="Tahoma" w:hAnsi="Tahoma" w:cs="Tahoma"/>
      <w:sz w:val="16"/>
      <w:szCs w:val="16"/>
    </w:rPr>
  </w:style>
  <w:style w:type="paragraph" w:styleId="Nagwek">
    <w:name w:val="header"/>
    <w:basedOn w:val="Normalny"/>
    <w:link w:val="NagwekZnak"/>
    <w:uiPriority w:val="99"/>
    <w:unhideWhenUsed/>
    <w:rsid w:val="00015A68"/>
    <w:pPr>
      <w:tabs>
        <w:tab w:val="center" w:pos="4536"/>
        <w:tab w:val="right" w:pos="9072"/>
      </w:tabs>
      <w:spacing w:line="240" w:lineRule="auto"/>
    </w:pPr>
  </w:style>
  <w:style w:type="character" w:customStyle="1" w:styleId="NagwekZnak">
    <w:name w:val="Nagłówek Znak"/>
    <w:basedOn w:val="Domylnaczcionkaakapitu"/>
    <w:link w:val="Nagwek"/>
    <w:uiPriority w:val="99"/>
    <w:rsid w:val="00015A68"/>
  </w:style>
  <w:style w:type="paragraph" w:styleId="Stopka">
    <w:name w:val="footer"/>
    <w:basedOn w:val="Normalny"/>
    <w:link w:val="StopkaZnak"/>
    <w:uiPriority w:val="99"/>
    <w:unhideWhenUsed/>
    <w:rsid w:val="00015A68"/>
    <w:pPr>
      <w:tabs>
        <w:tab w:val="center" w:pos="4536"/>
        <w:tab w:val="right" w:pos="9072"/>
      </w:tabs>
      <w:spacing w:line="240" w:lineRule="auto"/>
    </w:pPr>
  </w:style>
  <w:style w:type="character" w:customStyle="1" w:styleId="StopkaZnak">
    <w:name w:val="Stopka Znak"/>
    <w:basedOn w:val="Domylnaczcionkaakapitu"/>
    <w:link w:val="Stopka"/>
    <w:uiPriority w:val="99"/>
    <w:rsid w:val="00015A68"/>
  </w:style>
  <w:style w:type="paragraph" w:styleId="Poprawka">
    <w:name w:val="Revision"/>
    <w:hidden/>
    <w:uiPriority w:val="99"/>
    <w:semiHidden/>
    <w:rsid w:val="0019083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15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5A68"/>
    <w:rPr>
      <w:rFonts w:ascii="Tahoma" w:hAnsi="Tahoma" w:cs="Tahoma"/>
      <w:sz w:val="16"/>
      <w:szCs w:val="16"/>
    </w:rPr>
  </w:style>
  <w:style w:type="paragraph" w:styleId="Nagwek">
    <w:name w:val="header"/>
    <w:basedOn w:val="Normalny"/>
    <w:link w:val="NagwekZnak"/>
    <w:uiPriority w:val="99"/>
    <w:unhideWhenUsed/>
    <w:rsid w:val="00015A68"/>
    <w:pPr>
      <w:tabs>
        <w:tab w:val="center" w:pos="4536"/>
        <w:tab w:val="right" w:pos="9072"/>
      </w:tabs>
      <w:spacing w:line="240" w:lineRule="auto"/>
    </w:pPr>
  </w:style>
  <w:style w:type="character" w:customStyle="1" w:styleId="NagwekZnak">
    <w:name w:val="Nagłówek Znak"/>
    <w:basedOn w:val="Domylnaczcionkaakapitu"/>
    <w:link w:val="Nagwek"/>
    <w:uiPriority w:val="99"/>
    <w:rsid w:val="00015A68"/>
  </w:style>
  <w:style w:type="paragraph" w:styleId="Stopka">
    <w:name w:val="footer"/>
    <w:basedOn w:val="Normalny"/>
    <w:link w:val="StopkaZnak"/>
    <w:uiPriority w:val="99"/>
    <w:unhideWhenUsed/>
    <w:rsid w:val="00015A68"/>
    <w:pPr>
      <w:tabs>
        <w:tab w:val="center" w:pos="4536"/>
        <w:tab w:val="right" w:pos="9072"/>
      </w:tabs>
      <w:spacing w:line="240" w:lineRule="auto"/>
    </w:pPr>
  </w:style>
  <w:style w:type="character" w:customStyle="1" w:styleId="StopkaZnak">
    <w:name w:val="Stopka Znak"/>
    <w:basedOn w:val="Domylnaczcionkaakapitu"/>
    <w:link w:val="Stopka"/>
    <w:uiPriority w:val="99"/>
    <w:rsid w:val="00015A68"/>
  </w:style>
  <w:style w:type="paragraph" w:styleId="Poprawka">
    <w:name w:val="Revision"/>
    <w:hidden/>
    <w:uiPriority w:val="99"/>
    <w:semiHidden/>
    <w:rsid w:val="001908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608B-3655-4065-BA46-C5B2983E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Macuga</dc:creator>
  <cp:lastModifiedBy>Paulina Macuga</cp:lastModifiedBy>
  <cp:revision>3</cp:revision>
  <dcterms:created xsi:type="dcterms:W3CDTF">2016-09-06T12:17:00Z</dcterms:created>
  <dcterms:modified xsi:type="dcterms:W3CDTF">2016-09-07T06:48:00Z</dcterms:modified>
</cp:coreProperties>
</file>